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黑体" w:eastAsia="黑体"/>
          <w:sz w:val="36"/>
          <w:szCs w:val="36"/>
        </w:rPr>
        <w:t>出入口控制（门禁）系统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56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56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45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1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45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145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b/>
                <w:szCs w:val="21"/>
              </w:rPr>
              <w:t xml:space="preserve"> 系统响应时间</w:t>
            </w:r>
            <w:r>
              <w:rPr>
                <w:rFonts w:hint="eastAsia" w:ascii="宋体" w:hAnsi="宋体"/>
                <w:szCs w:val="21"/>
              </w:rPr>
              <w:t xml:space="preserve">         □</w:t>
            </w:r>
            <w:r>
              <w:rPr>
                <w:rFonts w:hint="eastAsia" w:ascii="宋体" w:hAnsi="宋体"/>
                <w:b/>
                <w:szCs w:val="21"/>
              </w:rPr>
              <w:t xml:space="preserve"> 识别</w:t>
            </w:r>
            <w:r>
              <w:rPr>
                <w:rFonts w:ascii="宋体" w:hAnsi="宋体"/>
                <w:b/>
                <w:szCs w:val="21"/>
              </w:rPr>
              <w:t>响应时间</w:t>
            </w:r>
            <w:r>
              <w:rPr>
                <w:rFonts w:hint="eastAsia" w:ascii="宋体" w:hAnsi="宋体"/>
                <w:szCs w:val="21"/>
              </w:rPr>
              <w:t xml:space="preserve">        □ </w:t>
            </w:r>
            <w:r>
              <w:rPr>
                <w:rFonts w:ascii="宋体" w:hAnsi="宋体"/>
                <w:b/>
                <w:szCs w:val="21"/>
              </w:rPr>
              <w:t>识读装置安装高度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</w:p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□ 其他:        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《出入口控制系统技术要求》 </w:t>
            </w:r>
            <w:r>
              <w:rPr>
                <w:szCs w:val="21"/>
              </w:rPr>
              <w:t>GA/T 394-2002</w:t>
            </w:r>
          </w:p>
          <w:p>
            <w:pPr>
              <w:spacing w:line="400" w:lineRule="exact"/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</w:t>
            </w:r>
            <w:r>
              <w:rPr>
                <w:rFonts w:ascii="宋体" w:hAnsi="宋体" w:cs="宋体"/>
                <w:szCs w:val="21"/>
              </w:rPr>
              <w:t>智能建筑工程检测规程</w:t>
            </w:r>
            <w:r>
              <w:rPr>
                <w:rFonts w:hint="eastAsia" w:ascii="宋体" w:hAnsi="宋体" w:cs="宋体"/>
                <w:szCs w:val="21"/>
              </w:rPr>
              <w:t xml:space="preserve">》 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szCs w:val="21"/>
              </w:rPr>
              <w:t>CECS 182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2005</w:t>
            </w:r>
          </w:p>
          <w:p>
            <w:pPr>
              <w:spacing w:line="400" w:lineRule="exact"/>
              <w:ind w:right="-103" w:rightChars="-49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</w:t>
            </w:r>
            <w:r>
              <w:rPr>
                <w:rFonts w:ascii="宋体" w:hAnsi="宋体" w:cs="宋体"/>
                <w:szCs w:val="21"/>
              </w:rPr>
              <w:t>公安监管场所监区门禁系统</w:t>
            </w:r>
            <w:r>
              <w:rPr>
                <w:rFonts w:hint="eastAsia" w:ascii="宋体" w:hAnsi="宋体" w:cs="宋体"/>
                <w:szCs w:val="21"/>
              </w:rPr>
              <w:t xml:space="preserve">》 </w:t>
            </w:r>
            <w:r>
              <w:rPr>
                <w:szCs w:val="21"/>
              </w:rPr>
              <w:t xml:space="preserve"> GA 1209-2016</w:t>
            </w:r>
          </w:p>
          <w:p>
            <w:pPr>
              <w:spacing w:line="400" w:lineRule="exact"/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</w:t>
            </w:r>
            <w:r>
              <w:rPr>
                <w:rFonts w:ascii="宋体" w:hAnsi="宋体" w:cs="宋体"/>
                <w:szCs w:val="21"/>
              </w:rPr>
              <w:t>安全防范工程技术</w:t>
            </w:r>
            <w:r>
              <w:rPr>
                <w:rFonts w:hint="eastAsia" w:ascii="宋体" w:hAnsi="宋体" w:cs="宋体"/>
                <w:szCs w:val="21"/>
              </w:rPr>
              <w:t xml:space="preserve">标准》 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szCs w:val="21"/>
              </w:rPr>
              <w:t>GB 50348-20</w:t>
            </w:r>
            <w:r>
              <w:rPr>
                <w:rFonts w:hint="eastAsia"/>
                <w:szCs w:val="21"/>
              </w:rPr>
              <w:t>18</w:t>
            </w:r>
          </w:p>
          <w:p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2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single" w:color="auto" w:sz="4" w:space="0"/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2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ind w:left="210" w:hanging="210" w:hangingChars="10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szCs w:val="21"/>
              </w:rPr>
              <w:t>60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>
            <w:pPr>
              <w:spacing w:line="320" w:lineRule="exact"/>
              <w:ind w:left="210" w:hanging="210" w:hangingChars="10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.见证人确认对有见证送检样品的代表性和取样、送检的真实性负法律责任。</w:t>
            </w:r>
          </w:p>
          <w:p>
            <w:pPr>
              <w:spacing w:line="320" w:lineRule="exact"/>
              <w:ind w:left="210" w:hanging="210" w:hangingChars="10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.本公司保证检验的公正性，对检验数据负责，为委托方提供的样品及其有关资料保密。</w:t>
            </w:r>
          </w:p>
          <w:p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号之二首层、2层   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592100"/>
    <w:rsid w:val="000A04AF"/>
    <w:rsid w:val="000C7D2C"/>
    <w:rsid w:val="001E0BEF"/>
    <w:rsid w:val="0021412E"/>
    <w:rsid w:val="00276565"/>
    <w:rsid w:val="002F3675"/>
    <w:rsid w:val="002F3881"/>
    <w:rsid w:val="002F5F18"/>
    <w:rsid w:val="00316A4A"/>
    <w:rsid w:val="00347B95"/>
    <w:rsid w:val="003B24CF"/>
    <w:rsid w:val="00402C64"/>
    <w:rsid w:val="0045740F"/>
    <w:rsid w:val="004A79CD"/>
    <w:rsid w:val="004C74F3"/>
    <w:rsid w:val="00557C51"/>
    <w:rsid w:val="00592100"/>
    <w:rsid w:val="00606151"/>
    <w:rsid w:val="00632951"/>
    <w:rsid w:val="00646094"/>
    <w:rsid w:val="00661DE4"/>
    <w:rsid w:val="006806A4"/>
    <w:rsid w:val="006D7FCC"/>
    <w:rsid w:val="006F3209"/>
    <w:rsid w:val="00742ED1"/>
    <w:rsid w:val="007D1805"/>
    <w:rsid w:val="008350B6"/>
    <w:rsid w:val="008F27A8"/>
    <w:rsid w:val="008F7F24"/>
    <w:rsid w:val="009966C4"/>
    <w:rsid w:val="009B23B2"/>
    <w:rsid w:val="00A910E5"/>
    <w:rsid w:val="00B16003"/>
    <w:rsid w:val="00B5335C"/>
    <w:rsid w:val="00BA61B2"/>
    <w:rsid w:val="00C6105E"/>
    <w:rsid w:val="00CA70F8"/>
    <w:rsid w:val="00CC54F7"/>
    <w:rsid w:val="00D04EA7"/>
    <w:rsid w:val="00DB1551"/>
    <w:rsid w:val="00DF735F"/>
    <w:rsid w:val="00E539C4"/>
    <w:rsid w:val="00EB1144"/>
    <w:rsid w:val="00EE4276"/>
    <w:rsid w:val="00F80732"/>
    <w:rsid w:val="00F864B4"/>
    <w:rsid w:val="60EF33A6"/>
    <w:rsid w:val="6C112223"/>
    <w:rsid w:val="6FCE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471</Words>
  <Characters>659</Characters>
  <Lines>6</Lines>
  <Paragraphs>1</Paragraphs>
  <TotalTime>2</TotalTime>
  <ScaleCrop>false</ScaleCrop>
  <LinksUpToDate>false</LinksUpToDate>
  <CharactersWithSpaces>831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2018-01-04T09:24:00Z</dcterms:created>
  <dc:creator>qqq</dc:creator>
  <cp:lastModifiedBy>Admin</cp:lastModifiedBy>
  <dcterms:modified xsi:type="dcterms:W3CDTF">2022-09-05T11:36:41Z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87A2E2312ADD4799BFF3D509D3B2A152</vt:lpwstr>
  </property>
</Properties>
</file>